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80461C" w:rsidRPr="0080461C">
        <w:rPr>
          <w:rFonts w:ascii="Times New Roman" w:hAnsi="Times New Roman"/>
          <w:b/>
          <w:color w:val="0000FF"/>
        </w:rPr>
        <w:t>№18</w:t>
      </w:r>
      <w:r w:rsidR="00617B52">
        <w:rPr>
          <w:rFonts w:ascii="Times New Roman" w:hAnsi="Times New Roman"/>
          <w:b/>
          <w:color w:val="0000FF"/>
        </w:rPr>
        <w:t>9</w:t>
      </w:r>
      <w:r w:rsidR="0080461C" w:rsidRPr="0080461C">
        <w:rPr>
          <w:rFonts w:ascii="Times New Roman" w:hAnsi="Times New Roman"/>
          <w:b/>
          <w:color w:val="0000FF"/>
        </w:rPr>
        <w:t>/1</w:t>
      </w:r>
      <w:r w:rsidR="00617B52">
        <w:rPr>
          <w:rFonts w:ascii="Times New Roman" w:hAnsi="Times New Roman"/>
          <w:b/>
          <w:color w:val="0000FF"/>
        </w:rPr>
        <w:t>9</w:t>
      </w:r>
      <w:r w:rsidR="0080461C" w:rsidRPr="0080461C">
        <w:rPr>
          <w:rFonts w:ascii="Times New Roman" w:hAnsi="Times New Roman"/>
          <w:b/>
          <w:color w:val="0000FF"/>
        </w:rPr>
        <w:t>.10.17/ЗПЭ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0B76FC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617B52" w:rsidRPr="000B76FC">
        <w:rPr>
          <w:rFonts w:ascii="Times New Roman" w:eastAsia="Calibri" w:hAnsi="Times New Roman"/>
          <w:color w:val="0000FF"/>
        </w:rPr>
        <w:t>насоса С-569М (или аналога)</w:t>
      </w:r>
      <w:r w:rsidR="00047177" w:rsidRPr="000B76FC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  <w:bookmarkStart w:id="1" w:name="_GoBack"/>
      <w:bookmarkEnd w:id="1"/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617B52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020CEF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020CEF">
        <w:rPr>
          <w:rFonts w:ascii="Times New Roman" w:eastAsia="Calibri" w:hAnsi="Times New Roman"/>
          <w:color w:val="0000FF"/>
        </w:rPr>
        <w:t>8</w:t>
      </w:r>
      <w:r w:rsidR="00F01F85">
        <w:rPr>
          <w:rFonts w:ascii="Times New Roman" w:eastAsia="Calibri" w:hAnsi="Times New Roman"/>
          <w:color w:val="0000FF"/>
        </w:rPr>
        <w:t>-</w:t>
      </w:r>
      <w:r w:rsidR="00020CEF">
        <w:rPr>
          <w:rFonts w:ascii="Times New Roman" w:eastAsia="Calibri" w:hAnsi="Times New Roman"/>
          <w:color w:val="0000FF"/>
        </w:rPr>
        <w:t>5</w:t>
      </w:r>
      <w:r w:rsidR="00F01F85">
        <w:rPr>
          <w:rFonts w:ascii="Times New Roman" w:eastAsia="Calibri" w:hAnsi="Times New Roman"/>
          <w:color w:val="0000FF"/>
        </w:rPr>
        <w:t>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20CEF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08</w:t>
      </w:r>
      <w:r w:rsidR="00020CEF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</w:t>
      </w:r>
      <w:r w:rsidR="00020CEF">
        <w:rPr>
          <w:rFonts w:ascii="Times New Roman" w:eastAsia="Calibri" w:hAnsi="Times New Roman"/>
          <w:color w:val="0000FF"/>
        </w:rPr>
        <w:t>8</w:t>
      </w:r>
      <w:r>
        <w:rPr>
          <w:rFonts w:ascii="Times New Roman" w:eastAsia="Calibri" w:hAnsi="Times New Roman"/>
          <w:color w:val="0000FF"/>
        </w:rPr>
        <w:t>-</w:t>
      </w:r>
      <w:r w:rsidR="00020CEF">
        <w:rPr>
          <w:rFonts w:ascii="Times New Roman" w:eastAsia="Calibri" w:hAnsi="Times New Roman"/>
          <w:color w:val="0000FF"/>
        </w:rPr>
        <w:t>5</w:t>
      </w:r>
      <w:r>
        <w:rPr>
          <w:rFonts w:ascii="Times New Roman" w:eastAsia="Calibri" w:hAnsi="Times New Roman"/>
          <w:color w:val="0000FF"/>
        </w:rPr>
        <w:t>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20CEF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П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оставк</w:t>
      </w:r>
      <w:r w:rsid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а</w:t>
      </w:r>
      <w:r w:rsidR="00020CEF" w:rsidRPr="00020C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17B52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r w:rsidR="00617B52" w:rsidRPr="00617B52">
        <w:rPr>
          <w:rFonts w:ascii="Times New Roman" w:hAnsi="Times New Roman" w:cs="Times New Roman"/>
          <w:b/>
          <w:color w:val="0000FF"/>
          <w:sz w:val="28"/>
          <w:szCs w:val="28"/>
        </w:rPr>
        <w:t>асос</w:t>
      </w:r>
      <w:r w:rsidR="00617B52"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617B52" w:rsidRPr="00617B5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С-569М (или аналог</w:t>
      </w:r>
      <w:r w:rsidR="00617B52"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617B52" w:rsidRPr="00617B52">
        <w:rPr>
          <w:rFonts w:ascii="Times New Roman" w:hAnsi="Times New Roman" w:cs="Times New Roman"/>
          <w:b/>
          <w:color w:val="0000FF"/>
          <w:sz w:val="28"/>
          <w:szCs w:val="28"/>
        </w:rPr>
        <w:t>)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80461C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020CEF">
        <w:rPr>
          <w:rFonts w:ascii="Times New Roman" w:eastAsia="Times New Roman" w:hAnsi="Times New Roman"/>
          <w:color w:val="0000FF"/>
          <w:lang w:eastAsia="ru-RU"/>
        </w:rPr>
        <w:t>1</w:t>
      </w:r>
      <w:r w:rsidR="00617B52">
        <w:rPr>
          <w:rFonts w:ascii="Times New Roman" w:eastAsia="Times New Roman" w:hAnsi="Times New Roman"/>
          <w:color w:val="0000FF"/>
          <w:lang w:eastAsia="ru-RU"/>
        </w:rPr>
        <w:t>18</w:t>
      </w:r>
      <w:r w:rsidR="00020CEF">
        <w:rPr>
          <w:rFonts w:ascii="Times New Roman" w:eastAsia="Times New Roman" w:hAnsi="Times New Roman"/>
          <w:color w:val="0000FF"/>
          <w:lang w:eastAsia="ru-RU"/>
        </w:rPr>
        <w:t> </w:t>
      </w:r>
      <w:r w:rsidR="00617B52">
        <w:rPr>
          <w:rFonts w:ascii="Times New Roman" w:eastAsia="Times New Roman" w:hAnsi="Times New Roman"/>
          <w:color w:val="0000FF"/>
          <w:lang w:eastAsia="ru-RU"/>
        </w:rPr>
        <w:t>835</w:t>
      </w:r>
      <w:r w:rsidR="00020CEF">
        <w:rPr>
          <w:rFonts w:ascii="Times New Roman" w:eastAsia="Times New Roman" w:hAnsi="Times New Roman"/>
          <w:color w:val="0000FF"/>
          <w:lang w:eastAsia="ru-RU"/>
        </w:rPr>
        <w:t>,</w:t>
      </w:r>
      <w:r w:rsidR="00617B52">
        <w:rPr>
          <w:rFonts w:ascii="Times New Roman" w:eastAsia="Times New Roman" w:hAnsi="Times New Roman"/>
          <w:color w:val="0000FF"/>
          <w:lang w:eastAsia="ru-RU"/>
        </w:rPr>
        <w:t>54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. (сто</w:t>
      </w:r>
      <w:r w:rsidR="00617B52">
        <w:rPr>
          <w:rFonts w:ascii="Times New Roman" w:eastAsia="Times New Roman" w:hAnsi="Times New Roman"/>
          <w:color w:val="0000FF"/>
          <w:lang w:eastAsia="ru-RU"/>
        </w:rPr>
        <w:t xml:space="preserve"> восемнадцать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617B52">
        <w:rPr>
          <w:rFonts w:ascii="Times New Roman" w:eastAsia="Times New Roman" w:hAnsi="Times New Roman"/>
          <w:color w:val="0000FF"/>
          <w:lang w:eastAsia="ru-RU"/>
        </w:rPr>
        <w:t>восемьсот тридцать пять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020CEF">
        <w:rPr>
          <w:rFonts w:ascii="Times New Roman" w:eastAsia="Times New Roman" w:hAnsi="Times New Roman"/>
          <w:color w:val="0000FF"/>
          <w:lang w:eastAsia="ru-RU"/>
        </w:rPr>
        <w:t>ей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17B52">
        <w:rPr>
          <w:rFonts w:ascii="Times New Roman" w:eastAsia="Times New Roman" w:hAnsi="Times New Roman"/>
          <w:color w:val="0000FF"/>
          <w:lang w:eastAsia="ru-RU"/>
        </w:rPr>
        <w:t>54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17B52">
        <w:rPr>
          <w:rFonts w:ascii="Times New Roman" w:eastAsia="Times New Roman" w:hAnsi="Times New Roman"/>
          <w:color w:val="0000FF"/>
          <w:lang w:eastAsia="ru-RU"/>
        </w:rPr>
        <w:t>й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к</w:t>
      </w:r>
      <w:r w:rsidR="00617B52">
        <w:rPr>
          <w:rFonts w:ascii="Times New Roman" w:eastAsia="Times New Roman" w:hAnsi="Times New Roman"/>
          <w:color w:val="0000FF"/>
          <w:lang w:eastAsia="ru-RU"/>
        </w:rPr>
        <w:t>и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18% – </w:t>
      </w:r>
      <w:r w:rsidR="00020CEF">
        <w:rPr>
          <w:rFonts w:ascii="Times New Roman" w:eastAsia="Times New Roman" w:hAnsi="Times New Roman"/>
          <w:color w:val="0000FF"/>
          <w:lang w:eastAsia="ru-RU"/>
        </w:rPr>
        <w:t>1</w:t>
      </w:r>
      <w:r w:rsidR="00617B52">
        <w:rPr>
          <w:rFonts w:ascii="Times New Roman" w:eastAsia="Times New Roman" w:hAnsi="Times New Roman"/>
          <w:color w:val="0000FF"/>
          <w:lang w:eastAsia="ru-RU"/>
        </w:rPr>
        <w:t>8</w:t>
      </w:r>
      <w:r w:rsidR="00020CEF">
        <w:rPr>
          <w:rFonts w:ascii="Times New Roman" w:eastAsia="Times New Roman" w:hAnsi="Times New Roman"/>
          <w:color w:val="0000FF"/>
          <w:lang w:eastAsia="ru-RU"/>
        </w:rPr>
        <w:t> </w:t>
      </w:r>
      <w:r w:rsidR="00617B52">
        <w:rPr>
          <w:rFonts w:ascii="Times New Roman" w:eastAsia="Times New Roman" w:hAnsi="Times New Roman"/>
          <w:color w:val="0000FF"/>
          <w:lang w:eastAsia="ru-RU"/>
        </w:rPr>
        <w:t>127</w:t>
      </w:r>
      <w:r w:rsidR="00020CEF">
        <w:rPr>
          <w:rFonts w:ascii="Times New Roman" w:eastAsia="Times New Roman" w:hAnsi="Times New Roman"/>
          <w:color w:val="0000FF"/>
          <w:lang w:eastAsia="ru-RU"/>
        </w:rPr>
        <w:t>,</w:t>
      </w:r>
      <w:r w:rsidR="00617B52">
        <w:rPr>
          <w:rFonts w:ascii="Times New Roman" w:eastAsia="Times New Roman" w:hAnsi="Times New Roman"/>
          <w:color w:val="0000FF"/>
          <w:lang w:eastAsia="ru-RU"/>
        </w:rPr>
        <w:t>45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. (</w:t>
      </w:r>
      <w:r w:rsidR="00617B52">
        <w:rPr>
          <w:rFonts w:ascii="Times New Roman" w:eastAsia="Times New Roman" w:hAnsi="Times New Roman"/>
          <w:color w:val="0000FF"/>
          <w:lang w:eastAsia="ru-RU"/>
        </w:rPr>
        <w:t>восемнадцать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617B52">
        <w:rPr>
          <w:rFonts w:ascii="Times New Roman" w:eastAsia="Times New Roman" w:hAnsi="Times New Roman"/>
          <w:color w:val="0000FF"/>
          <w:lang w:eastAsia="ru-RU"/>
        </w:rPr>
        <w:t>сто двадцать семь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020CEF">
        <w:rPr>
          <w:rFonts w:ascii="Times New Roman" w:eastAsia="Times New Roman" w:hAnsi="Times New Roman"/>
          <w:color w:val="0000FF"/>
          <w:lang w:eastAsia="ru-RU"/>
        </w:rPr>
        <w:t>ей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17B52">
        <w:rPr>
          <w:rFonts w:ascii="Times New Roman" w:eastAsia="Times New Roman" w:hAnsi="Times New Roman"/>
          <w:color w:val="0000FF"/>
          <w:lang w:eastAsia="ru-RU"/>
        </w:rPr>
        <w:t>45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617B52">
        <w:rPr>
          <w:rFonts w:ascii="Times New Roman" w:eastAsia="Times New Roman" w:hAnsi="Times New Roman" w:hint="eastAsia"/>
          <w:color w:val="0000FF"/>
          <w:lang w:eastAsia="ru-RU"/>
        </w:rPr>
        <w:t>е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)</w:t>
      </w:r>
      <w:r w:rsidR="00F01F85" w:rsidRPr="0080461C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9610A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«3</w:t>
      </w:r>
      <w:r w:rsidR="00617B5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F01F85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октября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E4083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7440AD">
        <w:rPr>
          <w:rFonts w:ascii="Times New Roman" w:hAnsi="Times New Roman"/>
          <w:color w:val="0000FF"/>
          <w:sz w:val="28"/>
          <w:szCs w:val="28"/>
        </w:rPr>
        <w:t>5</w:t>
      </w:r>
      <w:r w:rsidR="00617B52">
        <w:rPr>
          <w:rFonts w:ascii="Times New Roman" w:hAnsi="Times New Roman"/>
          <w:color w:val="0000FF"/>
          <w:sz w:val="28"/>
          <w:szCs w:val="28"/>
        </w:rPr>
        <w:t>94</w:t>
      </w:r>
      <w:r w:rsidR="00911739">
        <w:rPr>
          <w:rFonts w:ascii="Times New Roman" w:hAnsi="Times New Roman"/>
          <w:color w:val="0000FF"/>
          <w:sz w:val="28"/>
          <w:szCs w:val="28"/>
        </w:rPr>
        <w:t>,</w:t>
      </w:r>
      <w:r w:rsidR="00617B52">
        <w:rPr>
          <w:rFonts w:ascii="Times New Roman" w:hAnsi="Times New Roman"/>
          <w:color w:val="0000FF"/>
          <w:sz w:val="28"/>
          <w:szCs w:val="28"/>
        </w:rPr>
        <w:t>1</w:t>
      </w:r>
      <w:r w:rsidR="007440AD">
        <w:rPr>
          <w:rFonts w:ascii="Times New Roman" w:hAnsi="Times New Roman"/>
          <w:color w:val="0000FF"/>
          <w:sz w:val="28"/>
          <w:szCs w:val="28"/>
        </w:rPr>
        <w:t>8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>. (</w:t>
      </w:r>
      <w:r w:rsidR="007440AD">
        <w:rPr>
          <w:rFonts w:ascii="Times New Roman" w:hAnsi="Times New Roman" w:hint="eastAsia"/>
          <w:color w:val="0000FF"/>
          <w:sz w:val="28"/>
          <w:szCs w:val="28"/>
        </w:rPr>
        <w:t xml:space="preserve">пятьсот </w:t>
      </w:r>
      <w:r w:rsidR="00617B52">
        <w:rPr>
          <w:rFonts w:ascii="Times New Roman" w:hAnsi="Times New Roman" w:hint="eastAsia"/>
          <w:color w:val="0000FF"/>
          <w:sz w:val="28"/>
          <w:szCs w:val="28"/>
        </w:rPr>
        <w:t>девяносто четыре</w:t>
      </w:r>
      <w:r w:rsidR="007440AD">
        <w:rPr>
          <w:rFonts w:ascii="Times New Roman" w:hAnsi="Times New Roman" w:hint="eastAsia"/>
          <w:color w:val="0000FF"/>
          <w:sz w:val="28"/>
          <w:szCs w:val="28"/>
        </w:rPr>
        <w:t xml:space="preserve"> рубл</w:t>
      </w:r>
      <w:r w:rsidR="00617B52">
        <w:rPr>
          <w:rFonts w:ascii="Times New Roman" w:hAnsi="Times New Roman" w:hint="eastAsia"/>
          <w:color w:val="0000FF"/>
          <w:sz w:val="28"/>
          <w:szCs w:val="28"/>
        </w:rPr>
        <w:t>я</w:t>
      </w:r>
      <w:r w:rsidR="00E15E25">
        <w:rPr>
          <w:rFonts w:ascii="Times New Roman" w:hAnsi="Times New Roman" w:hint="eastAsia"/>
          <w:color w:val="0000FF"/>
          <w:sz w:val="28"/>
          <w:szCs w:val="28"/>
        </w:rPr>
        <w:t xml:space="preserve"> </w:t>
      </w:r>
      <w:r w:rsidR="00617B52">
        <w:rPr>
          <w:rFonts w:ascii="Times New Roman" w:hAnsi="Times New Roman"/>
          <w:color w:val="0000FF"/>
          <w:sz w:val="28"/>
          <w:szCs w:val="28"/>
        </w:rPr>
        <w:t>1</w:t>
      </w:r>
      <w:r w:rsidR="007440AD">
        <w:rPr>
          <w:rFonts w:ascii="Times New Roman" w:hAnsi="Times New Roman"/>
          <w:color w:val="0000FF"/>
          <w:sz w:val="28"/>
          <w:szCs w:val="28"/>
        </w:rPr>
        <w:t>8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копе</w:t>
      </w:r>
      <w:r w:rsidR="007440AD">
        <w:rPr>
          <w:rFonts w:ascii="Times New Roman" w:hAnsi="Times New Roman" w:hint="eastAsia"/>
          <w:color w:val="0000FF"/>
          <w:sz w:val="28"/>
          <w:szCs w:val="28"/>
        </w:rPr>
        <w:t>е</w:t>
      </w:r>
      <w:r w:rsidR="00E15E25">
        <w:rPr>
          <w:rFonts w:ascii="Times New Roman" w:hAnsi="Times New Roman" w:hint="eastAsia"/>
          <w:color w:val="0000FF"/>
          <w:sz w:val="28"/>
          <w:szCs w:val="28"/>
        </w:rPr>
        <w:t>к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0E408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80461C">
        <w:rPr>
          <w:rFonts w:ascii="Times New Roman" w:hAnsi="Times New Roman"/>
          <w:color w:val="0000FF"/>
          <w:highlight w:val="yellow"/>
        </w:rPr>
        <w:t>0</w:t>
      </w:r>
      <w:r w:rsidR="00617B52">
        <w:rPr>
          <w:rFonts w:ascii="Times New Roman" w:hAnsi="Times New Roman"/>
          <w:color w:val="0000FF"/>
          <w:highlight w:val="yellow"/>
        </w:rPr>
        <w:t>8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80461C">
        <w:rPr>
          <w:rFonts w:ascii="Times New Roman" w:hAnsi="Times New Roman"/>
          <w:color w:val="0000FF"/>
          <w:highlight w:val="yellow"/>
        </w:rPr>
        <w:t>ноября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0B76FC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20CEF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6FC"/>
    <w:rsid w:val="000B7A02"/>
    <w:rsid w:val="000C7E83"/>
    <w:rsid w:val="000D0AD9"/>
    <w:rsid w:val="000D5BC4"/>
    <w:rsid w:val="000E0834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494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17B52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440AD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7F610F"/>
    <w:rsid w:val="0080461C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11739"/>
    <w:rsid w:val="00927D3D"/>
    <w:rsid w:val="00930D4A"/>
    <w:rsid w:val="00954077"/>
    <w:rsid w:val="009610A4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0158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15E25"/>
    <w:rsid w:val="00E27A0C"/>
    <w:rsid w:val="00E3047D"/>
    <w:rsid w:val="00E40B1D"/>
    <w:rsid w:val="00E40D92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24</cp:revision>
  <cp:lastPrinted>2017-10-19T08:39:00Z</cp:lastPrinted>
  <dcterms:created xsi:type="dcterms:W3CDTF">2017-08-19T07:39:00Z</dcterms:created>
  <dcterms:modified xsi:type="dcterms:W3CDTF">2017-10-20T06:54:00Z</dcterms:modified>
</cp:coreProperties>
</file>