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BE5300">
        <w:rPr>
          <w:rFonts w:ascii="Times New Roman" w:hAnsi="Times New Roman"/>
          <w:b/>
          <w:color w:val="0000FF"/>
        </w:rPr>
        <w:t>№146/28.07.17/ЗПЭ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BE5300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6D2B29" w:rsidRPr="00264BB8">
        <w:rPr>
          <w:rFonts w:ascii="Times New Roman" w:eastAsia="Calibri" w:hAnsi="Times New Roman"/>
          <w:color w:val="0000FF"/>
        </w:rPr>
        <w:t>поставку</w:t>
      </w:r>
      <w:r w:rsidR="006D2B29">
        <w:rPr>
          <w:rFonts w:ascii="Times New Roman" w:eastAsia="Calibri" w:hAnsi="Times New Roman"/>
          <w:color w:val="0000FF"/>
        </w:rPr>
        <w:t xml:space="preserve"> </w:t>
      </w:r>
      <w:r w:rsidR="00BE5300" w:rsidRPr="00BE5300">
        <w:rPr>
          <w:rFonts w:ascii="Times New Roman" w:eastAsia="Calibri" w:hAnsi="Times New Roman"/>
          <w:color w:val="0000FF"/>
        </w:rPr>
        <w:t>Блок</w:t>
      </w:r>
      <w:r w:rsidR="00BE5300">
        <w:rPr>
          <w:rFonts w:ascii="Times New Roman" w:eastAsia="Calibri" w:hAnsi="Times New Roman"/>
          <w:color w:val="0000FF"/>
        </w:rPr>
        <w:t>а</w:t>
      </w:r>
      <w:r w:rsidR="00BE5300" w:rsidRPr="00BE5300">
        <w:rPr>
          <w:rFonts w:ascii="Times New Roman" w:eastAsia="Calibri" w:hAnsi="Times New Roman"/>
          <w:color w:val="0000FF"/>
        </w:rPr>
        <w:t xml:space="preserve"> аварийной защиты и сигнализации БАЗИС - 21ЦР-550-000-М-ГП или аналог</w:t>
      </w:r>
      <w:r w:rsidR="00B941D5" w:rsidRPr="00BE5300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r w:rsidR="006D2B29"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6D2B29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6D2B29" w:rsidRPr="006D2B29">
        <w:rPr>
          <w:rFonts w:ascii="Times New Roman" w:eastAsia="Calibri" w:hAnsi="Times New Roman"/>
          <w:color w:val="0000FF"/>
        </w:rPr>
        <w:t>1-18</w:t>
      </w:r>
    </w:p>
    <w:p w:rsidR="00BD3932" w:rsidRPr="006D2B2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6D2B29"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Pr="006D2B29">
        <w:rPr>
          <w:rFonts w:ascii="Times New Roman" w:eastAsia="Calibri" w:hAnsi="Times New Roman"/>
          <w:color w:val="0000FF"/>
          <w:u w:val="single"/>
        </w:rPr>
        <w:t>08</w:t>
      </w:r>
      <w:r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2B29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39-61-18</w:t>
      </w:r>
    </w:p>
    <w:p w:rsidR="007F1A27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Блок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аварийной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защиты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и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сигнализации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БАЗИС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 - 21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ЦР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>-550-000-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М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>-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ГП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или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аналог</w:t>
      </w:r>
      <w:r w:rsidR="007F1A27" w:rsidRPr="006D2B29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BE5300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BE5300" w:rsidRPr="00BE5300">
        <w:rPr>
          <w:rFonts w:ascii="Times New Roman" w:eastAsia="Times New Roman" w:hAnsi="Times New Roman"/>
          <w:color w:val="0000FF"/>
          <w:lang w:eastAsia="ru-RU"/>
        </w:rPr>
        <w:t xml:space="preserve">183 313,00 руб. (сто восемьдесят три тысячи триста тринадцать рублей 00 копеек), </w:t>
      </w:r>
      <w:r w:rsidR="00BE5300" w:rsidRPr="00BE5300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BE5300" w:rsidRPr="00BE5300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E5300" w:rsidRPr="00BE5300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BE5300" w:rsidRPr="00BE5300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E5300" w:rsidRPr="00BE5300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BE5300" w:rsidRPr="00BE5300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E5300" w:rsidRPr="00BE5300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BE5300" w:rsidRPr="00BE5300">
        <w:rPr>
          <w:rFonts w:ascii="Times New Roman" w:eastAsia="Times New Roman" w:hAnsi="Times New Roman"/>
          <w:color w:val="0000FF"/>
          <w:lang w:eastAsia="ru-RU"/>
        </w:rPr>
        <w:t xml:space="preserve"> 18% – 27 963,00 руб. (двадцать семь тысяч девятьсот шестьдесят три рубля 00 копеек)</w:t>
      </w:r>
      <w:r w:rsidR="00BE5300" w:rsidRPr="00BE5300">
        <w:rPr>
          <w:rFonts w:ascii="Times New Roman" w:eastAsia="Times New Roman" w:hAnsi="Times New Roman" w:hint="eastAsia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BE5300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11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8B774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августа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BE5300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 xml:space="preserve">916,56 руб. (девятьсот шестнадцать рублей 56 </w:t>
      </w:r>
      <w:r w:rsidR="00BE5300" w:rsidRPr="00BE5300">
        <w:rPr>
          <w:rFonts w:ascii="Times New Roman" w:hAnsi="Times New Roman" w:hint="eastAsia"/>
          <w:color w:val="0000FF"/>
          <w:sz w:val="28"/>
          <w:szCs w:val="28"/>
        </w:rPr>
        <w:t>копеек</w:t>
      </w:r>
      <w:r w:rsidR="00BE5300" w:rsidRPr="00BE5300">
        <w:rPr>
          <w:rFonts w:ascii="Times New Roman" w:hAnsi="Times New Roman"/>
          <w:color w:val="0000FF"/>
          <w:sz w:val="28"/>
          <w:szCs w:val="28"/>
        </w:rPr>
        <w:t>)</w:t>
      </w:r>
      <w:r w:rsidRPr="00BE5300">
        <w:rPr>
          <w:rFonts w:ascii="Times New Roman" w:hAnsi="Times New Roman" w:cs="Times New Roman"/>
          <w:color w:val="250B93"/>
          <w:sz w:val="28"/>
          <w:szCs w:val="28"/>
        </w:rPr>
        <w:t>.</w:t>
      </w:r>
    </w:p>
    <w:p w:rsidR="00DA5E22" w:rsidRPr="004F0B4F" w:rsidRDefault="00C951AA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="00F41455" w:rsidRPr="00F56E12">
        <w:rPr>
          <w:rFonts w:ascii="Times New Roman" w:hAnsi="Times New Roman" w:cs="Times New Roman"/>
          <w:sz w:val="28"/>
          <w:szCs w:val="28"/>
        </w:rPr>
        <w:t> 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BE5300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90652B">
        <w:rPr>
          <w:rFonts w:ascii="Times New Roman" w:hAnsi="Times New Roman"/>
          <w:color w:val="0000FF"/>
          <w:highlight w:val="yellow"/>
        </w:rPr>
        <w:t>августа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1" w:name="_Ref386086909"/>
      <w:bookmarkStart w:id="2" w:name="_Ref386078182"/>
      <w:r w:rsidR="00BB1ECA" w:rsidRPr="00F56E12">
        <w:rPr>
          <w:rFonts w:ascii="Times New Roman" w:hAnsi="Times New Roman"/>
        </w:rPr>
        <w:t>ре</w:t>
      </w:r>
      <w:bookmarkStart w:id="3" w:name="_GoBack"/>
      <w:bookmarkEnd w:id="3"/>
      <w:r w:rsidR="00BB1ECA" w:rsidRPr="00F56E12">
        <w:rPr>
          <w:rFonts w:ascii="Times New Roman" w:hAnsi="Times New Roman"/>
        </w:rPr>
        <w:t>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1"/>
    <w:bookmarkEnd w:id="2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BE5300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25</cp:revision>
  <cp:lastPrinted>2017-07-21T04:43:00Z</cp:lastPrinted>
  <dcterms:created xsi:type="dcterms:W3CDTF">2017-06-13T05:08:00Z</dcterms:created>
  <dcterms:modified xsi:type="dcterms:W3CDTF">2017-07-28T10:13:00Z</dcterms:modified>
</cp:coreProperties>
</file>