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A0357C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A0357C" w:rsidRPr="00A0357C">
        <w:rPr>
          <w:rFonts w:ascii="Times New Roman" w:hAnsi="Times New Roman"/>
          <w:b/>
          <w:color w:val="0000FF"/>
        </w:rPr>
        <w:t>№202/14.11.17/ЗП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955F27" w:rsidRPr="006313CC" w:rsidRDefault="002429CE" w:rsidP="0095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2F27E0">
        <w:rPr>
          <w:rFonts w:ascii="Times New Roman" w:hAnsi="Times New Roman"/>
          <w:color w:val="0000FF"/>
        </w:rPr>
        <w:t>р</w:t>
      </w:r>
      <w:r w:rsidR="002F27E0" w:rsidRPr="002F27E0">
        <w:rPr>
          <w:rFonts w:ascii="Times New Roman" w:hAnsi="Times New Roman"/>
          <w:color w:val="0000FF"/>
        </w:rPr>
        <w:t>емонт фасада (</w:t>
      </w:r>
      <w:proofErr w:type="spellStart"/>
      <w:r w:rsidR="002F27E0" w:rsidRPr="002F27E0">
        <w:rPr>
          <w:rFonts w:ascii="Times New Roman" w:hAnsi="Times New Roman"/>
          <w:color w:val="0000FF"/>
        </w:rPr>
        <w:t>металлосайдингом</w:t>
      </w:r>
      <w:proofErr w:type="spellEnd"/>
      <w:r w:rsidR="002F27E0" w:rsidRPr="002F27E0">
        <w:rPr>
          <w:rFonts w:ascii="Times New Roman" w:hAnsi="Times New Roman"/>
          <w:color w:val="0000FF"/>
        </w:rPr>
        <w:t xml:space="preserve">) и замена окон на объектах 807, 817, 817а, ремонт </w:t>
      </w:r>
      <w:proofErr w:type="spellStart"/>
      <w:r w:rsidR="002F27E0" w:rsidRPr="002F27E0">
        <w:rPr>
          <w:rFonts w:ascii="Times New Roman" w:hAnsi="Times New Roman"/>
          <w:color w:val="0000FF"/>
        </w:rPr>
        <w:t>сайдингом</w:t>
      </w:r>
      <w:proofErr w:type="spellEnd"/>
      <w:r w:rsidR="002F27E0" w:rsidRPr="002F27E0">
        <w:rPr>
          <w:rFonts w:ascii="Times New Roman" w:hAnsi="Times New Roman"/>
          <w:color w:val="0000FF"/>
        </w:rPr>
        <w:t xml:space="preserve"> обвалования резервуарного парка объект 803</w:t>
      </w:r>
      <w:r w:rsidR="00955F27" w:rsidRPr="006313CC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CF1E90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CF1E90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4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>
        <w:rPr>
          <w:rFonts w:ascii="Times New Roman" w:hAnsi="Times New Roman"/>
          <w:i/>
          <w:color w:val="0000FF"/>
        </w:rPr>
        <w:t>;</w:t>
      </w:r>
    </w:p>
    <w:p w:rsidR="00CF1E90" w:rsidRPr="00CF1E90" w:rsidRDefault="00CF1E90" w:rsidP="00CF1E90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 xml:space="preserve">5) </w:t>
      </w:r>
      <w:r w:rsidRPr="00CF1E90">
        <w:rPr>
          <w:rFonts w:ascii="Times New Roman" w:hAnsi="Times New Roman"/>
          <w:i/>
          <w:color w:val="0000FF"/>
        </w:rPr>
        <w:t>У субъектов малого и среднего предпринимательства.</w:t>
      </w:r>
    </w:p>
    <w:p w:rsidR="007F1A27" w:rsidRPr="00F56E12" w:rsidRDefault="002429CE" w:rsidP="00476133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A0357C" w:rsidRPr="00024E86">
          <w:rPr>
            <w:rStyle w:val="a7"/>
            <w:rFonts w:ascii="Times New Roman" w:eastAsia="Calibri" w:hAnsi="Times New Roman"/>
          </w:rPr>
          <w:t>08</w:t>
        </w:r>
        <w:r w:rsidR="00A0357C" w:rsidRPr="00024E86">
          <w:rPr>
            <w:rStyle w:val="a7"/>
            <w:rFonts w:ascii="Times New Roman" w:eastAsia="Calibri" w:hAnsi="Times New Roman"/>
            <w:lang w:val="en-US"/>
          </w:rPr>
          <w:t>hgf</w:t>
        </w:r>
        <w:r w:rsidR="00A0357C" w:rsidRPr="00024E86">
          <w:rPr>
            <w:rStyle w:val="a7"/>
            <w:rFonts w:ascii="Times New Roman" w:eastAsia="Calibri" w:hAnsi="Times New Roman"/>
          </w:rPr>
          <w:t>@salavathz.ru</w:t>
        </w:r>
      </w:hyperlink>
    </w:p>
    <w:p w:rsidR="007F1A27" w:rsidRPr="002F27E0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</w:t>
      </w:r>
      <w:r w:rsidR="00A0357C">
        <w:rPr>
          <w:rFonts w:ascii="Times New Roman" w:eastAsia="Calibri" w:hAnsi="Times New Roman"/>
          <w:color w:val="0000FF"/>
        </w:rPr>
        <w:t>61-18</w:t>
      </w:r>
    </w:p>
    <w:p w:rsidR="007F1A27" w:rsidRPr="002F27E0" w:rsidRDefault="007F1A27" w:rsidP="002F27E0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A0357C">
        <w:rPr>
          <w:rFonts w:ascii="Times New Roman" w:eastAsia="Calibri" w:hAnsi="Times New Roman"/>
          <w:color w:val="0000FF"/>
        </w:rPr>
        <w:t>Халикаева Гузель Фаварисовна</w:t>
      </w:r>
      <w:r w:rsidR="002F27E0">
        <w:rPr>
          <w:rFonts w:ascii="Times New Roman" w:eastAsia="Calibri" w:hAnsi="Times New Roman"/>
          <w:color w:val="0000FF"/>
        </w:rPr>
        <w:t>.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A0357C" w:rsidRPr="00024E86">
          <w:rPr>
            <w:rStyle w:val="a7"/>
            <w:rFonts w:ascii="Times New Roman" w:eastAsia="Calibri" w:hAnsi="Times New Roman"/>
          </w:rPr>
          <w:t>08</w:t>
        </w:r>
        <w:r w:rsidR="00A0357C" w:rsidRPr="00024E86">
          <w:rPr>
            <w:rStyle w:val="a7"/>
            <w:rFonts w:ascii="Times New Roman" w:eastAsia="Calibri" w:hAnsi="Times New Roman"/>
            <w:lang w:val="en-US"/>
          </w:rPr>
          <w:t>hgf</w:t>
        </w:r>
        <w:r w:rsidR="00A0357C" w:rsidRPr="00024E86">
          <w:rPr>
            <w:rStyle w:val="a7"/>
            <w:rFonts w:ascii="Times New Roman" w:eastAsia="Calibri" w:hAnsi="Times New Roman"/>
          </w:rPr>
          <w:t>@salavathz.ru</w:t>
        </w:r>
      </w:hyperlink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A0357C" w:rsidRPr="002F27E0" w:rsidRDefault="007F1A27" w:rsidP="00A0357C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hAnsi="Times New Roman"/>
        </w:rPr>
        <w:t xml:space="preserve">Номер контактного телефона: </w:t>
      </w:r>
      <w:r w:rsidR="00A0357C" w:rsidRPr="007F1A27">
        <w:rPr>
          <w:rFonts w:ascii="Times New Roman" w:eastAsia="Calibri" w:hAnsi="Times New Roman"/>
        </w:rPr>
        <w:t>(3476) 39-63-34</w:t>
      </w:r>
      <w:r w:rsidR="00A0357C">
        <w:rPr>
          <w:rFonts w:ascii="Times New Roman" w:eastAsia="Calibri" w:hAnsi="Times New Roman"/>
        </w:rPr>
        <w:t xml:space="preserve">; </w:t>
      </w:r>
      <w:r w:rsidR="00A0357C">
        <w:rPr>
          <w:rFonts w:ascii="Times New Roman" w:eastAsia="Calibri" w:hAnsi="Times New Roman"/>
          <w:color w:val="0000FF"/>
        </w:rPr>
        <w:t>(3476) 39-61-18</w:t>
      </w:r>
    </w:p>
    <w:p w:rsidR="007F1A27" w:rsidRDefault="00A0357C" w:rsidP="00A0357C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>
        <w:rPr>
          <w:rFonts w:ascii="Times New Roman" w:eastAsia="Calibri" w:hAnsi="Times New Roman"/>
          <w:color w:val="0000FF"/>
        </w:rPr>
        <w:t>Халикаева Гузель Фаварисовна</w:t>
      </w:r>
      <w:r w:rsidR="007345A8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F635B7" w:rsidRDefault="009B6A22" w:rsidP="007345A8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lastRenderedPageBreak/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2F27E0" w:rsidRPr="002F27E0">
        <w:rPr>
          <w:rFonts w:ascii="Times New Roman" w:hAnsi="Times New Roman"/>
          <w:color w:val="0000FF"/>
        </w:rPr>
        <w:t>ремонт фасада (</w:t>
      </w:r>
      <w:proofErr w:type="spellStart"/>
      <w:r w:rsidR="002F27E0" w:rsidRPr="002F27E0">
        <w:rPr>
          <w:rFonts w:ascii="Times New Roman" w:hAnsi="Times New Roman"/>
          <w:color w:val="0000FF"/>
        </w:rPr>
        <w:t>металлосайдингом</w:t>
      </w:r>
      <w:proofErr w:type="spellEnd"/>
      <w:r w:rsidR="002F27E0" w:rsidRPr="002F27E0">
        <w:rPr>
          <w:rFonts w:ascii="Times New Roman" w:hAnsi="Times New Roman"/>
          <w:color w:val="0000FF"/>
        </w:rPr>
        <w:t xml:space="preserve">) и замена окон на объектах 807, 817, 817а, ремонт </w:t>
      </w:r>
      <w:proofErr w:type="spellStart"/>
      <w:r w:rsidR="002F27E0" w:rsidRPr="002F27E0">
        <w:rPr>
          <w:rFonts w:ascii="Times New Roman" w:hAnsi="Times New Roman"/>
          <w:color w:val="0000FF"/>
        </w:rPr>
        <w:t>сайдингом</w:t>
      </w:r>
      <w:proofErr w:type="spellEnd"/>
      <w:r w:rsidR="002F27E0" w:rsidRPr="002F27E0">
        <w:rPr>
          <w:rFonts w:ascii="Times New Roman" w:hAnsi="Times New Roman"/>
          <w:color w:val="0000FF"/>
        </w:rPr>
        <w:t xml:space="preserve"> обвалования резервуарного парка объект 803.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7C8F" w:rsidRDefault="009B6A22" w:rsidP="00067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2F27E0" w:rsidRPr="002F27E0">
        <w:rPr>
          <w:rFonts w:ascii="Times New Roman" w:eastAsia="Times New Roman" w:hAnsi="Times New Roman"/>
          <w:color w:val="0000FF"/>
          <w:lang w:eastAsia="ru-RU"/>
        </w:rPr>
        <w:t xml:space="preserve">15 938 922,62 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2F27E0">
        <w:rPr>
          <w:rFonts w:ascii="Times New Roman" w:eastAsia="Times New Roman" w:hAnsi="Times New Roman"/>
          <w:color w:val="0000FF"/>
          <w:lang w:eastAsia="ru-RU"/>
        </w:rPr>
        <w:t>пятнадцать миллионов девятьсот тридцать восемь тысяч девятьсот двадцать два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2F27E0">
        <w:rPr>
          <w:rFonts w:ascii="Times New Roman" w:eastAsia="Times New Roman" w:hAnsi="Times New Roman"/>
          <w:color w:val="0000FF"/>
          <w:lang w:eastAsia="ru-RU"/>
        </w:rPr>
        <w:t>я 62 копейки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,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в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том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НДС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A653B1">
        <w:rPr>
          <w:rFonts w:ascii="Times New Roman" w:eastAsia="Times New Roman" w:hAnsi="Times New Roman"/>
          <w:color w:val="0000FF"/>
          <w:lang w:eastAsia="ru-RU"/>
        </w:rPr>
        <w:t>2 431 361</w:t>
      </w:r>
      <w:r w:rsidR="00CC0D79">
        <w:rPr>
          <w:rFonts w:ascii="Times New Roman" w:eastAsia="Times New Roman" w:hAnsi="Times New Roman"/>
          <w:color w:val="0000FF"/>
          <w:lang w:eastAsia="ru-RU"/>
        </w:rPr>
        <w:t>,0</w:t>
      </w:r>
      <w:r w:rsidR="00A653B1">
        <w:rPr>
          <w:rFonts w:ascii="Times New Roman" w:eastAsia="Times New Roman" w:hAnsi="Times New Roman"/>
          <w:color w:val="0000FF"/>
          <w:lang w:eastAsia="ru-RU"/>
        </w:rPr>
        <w:t>8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A653B1">
        <w:rPr>
          <w:rFonts w:ascii="Times New Roman" w:eastAsia="Times New Roman" w:hAnsi="Times New Roman"/>
          <w:color w:val="0000FF"/>
          <w:lang w:eastAsia="ru-RU"/>
        </w:rPr>
        <w:t>два миллиона четыреста тридцать одна тысяча триста шестьдесят один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A653B1">
        <w:rPr>
          <w:rFonts w:ascii="Times New Roman" w:eastAsia="Times New Roman" w:hAnsi="Times New Roman"/>
          <w:color w:val="0000FF"/>
          <w:lang w:eastAsia="ru-RU"/>
        </w:rPr>
        <w:t>ь 08 копеек</w:t>
      </w:r>
      <w:r w:rsidR="00067C8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067C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A0357C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23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ноября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9F27B7">
        <w:rPr>
          <w:rFonts w:ascii="Times New Roman" w:hAnsi="Times New Roman" w:cs="Times New Roman"/>
          <w:color w:val="0000FF"/>
          <w:sz w:val="28"/>
          <w:szCs w:val="28"/>
        </w:rPr>
        <w:t>10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 xml:space="preserve">453256, Республика Башкортостан, г. Салават, ул. Молодогвардейцев, 30, здание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Политрон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>. 104.</w:t>
      </w:r>
    </w:p>
    <w:p w:rsidR="00A653B1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479" w:rsidRDefault="00A653B1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t>0,5 % от начальной (максимальной) цены лота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A653B1" w:rsidRPr="00A653B1" w:rsidRDefault="00402EB1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79 6</w:t>
      </w:r>
      <w:r w:rsidR="00A653B1" w:rsidRPr="00A653B1">
        <w:rPr>
          <w:rFonts w:ascii="Times New Roman" w:hAnsi="Times New Roman" w:cs="Times New Roman"/>
          <w:color w:val="0000FF"/>
          <w:sz w:val="28"/>
          <w:szCs w:val="28"/>
        </w:rPr>
        <w:t xml:space="preserve">94,61 </w:t>
      </w:r>
      <w:r w:rsidR="00A653B1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="00A653B1" w:rsidRPr="00A653B1">
        <w:rPr>
          <w:rFonts w:ascii="Times New Roman" w:hAnsi="Times New Roman" w:cs="Times New Roman"/>
          <w:color w:val="0000FF"/>
          <w:sz w:val="28"/>
          <w:szCs w:val="28"/>
        </w:rPr>
        <w:t>семьдесят</w:t>
      </w:r>
      <w:bookmarkStart w:id="1" w:name="_GoBack"/>
      <w:bookmarkEnd w:id="1"/>
      <w:r w:rsidR="00A653B1" w:rsidRPr="00A653B1">
        <w:rPr>
          <w:rFonts w:ascii="Times New Roman" w:hAnsi="Times New Roman" w:cs="Times New Roman"/>
          <w:color w:val="0000FF"/>
          <w:sz w:val="28"/>
          <w:szCs w:val="28"/>
        </w:rPr>
        <w:t xml:space="preserve"> девять</w:t>
      </w:r>
      <w:r w:rsidR="00A653B1">
        <w:rPr>
          <w:rFonts w:ascii="Times New Roman" w:hAnsi="Times New Roman" w:cs="Times New Roman"/>
          <w:color w:val="0000FF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color w:val="0000FF"/>
          <w:sz w:val="28"/>
          <w:szCs w:val="28"/>
        </w:rPr>
        <w:t>шес</w:t>
      </w:r>
      <w:r w:rsidR="00A653B1">
        <w:rPr>
          <w:rFonts w:ascii="Times New Roman" w:hAnsi="Times New Roman" w:cs="Times New Roman"/>
          <w:color w:val="0000FF"/>
          <w:sz w:val="28"/>
          <w:szCs w:val="28"/>
        </w:rPr>
        <w:t>тьсот девяносто четыре) рубля 61 копейка.</w:t>
      </w:r>
    </w:p>
    <w:p w:rsidR="00A653B1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3B1" w:rsidRPr="00A653B1" w:rsidRDefault="00A653B1" w:rsidP="00A653B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1) Участник закупки, с которым заключается Договор, до заключения Договора предоставляет Заказчику обеспечение исполнения </w:t>
      </w:r>
      <w:proofErr w:type="gramStart"/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t>До-говора</w:t>
      </w:r>
      <w:proofErr w:type="gramEnd"/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(в форме банковской гарантии или внесения денежных средств на указанный Заказчиком счет) в размере 4 781 677,00 (четыре миллиона семьсот восемьдесят одна тысяча шестьсот семьдесят семь) руб. 00 коп. &lt;1&gt;:</w:t>
      </w:r>
    </w:p>
    <w:p w:rsidR="00A653B1" w:rsidRPr="00A653B1" w:rsidRDefault="00A653B1" w:rsidP="00A653B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t>--------------------------------</w:t>
      </w:r>
    </w:p>
    <w:p w:rsidR="00A653B1" w:rsidRPr="00A653B1" w:rsidRDefault="00A653B1" w:rsidP="00A653B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&lt;1&gt; если цена Договора на двадцать пять и более процентов ниже начальной (максимальной) цены Договора, размер обеспечения </w:t>
      </w:r>
      <w:proofErr w:type="spellStart"/>
      <w:proofErr w:type="gramStart"/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t>ис-полнения</w:t>
      </w:r>
      <w:proofErr w:type="spellEnd"/>
      <w:proofErr w:type="gramEnd"/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Договора должен превышать в полтора раза размер обеспечения Договора, указанного в пункте 4.1 Договора, но не менее чем в размере аванса, предусмотренного пунктом 4.5. Договора.</w:t>
      </w:r>
    </w:p>
    <w:p w:rsidR="00A653B1" w:rsidRPr="00A653B1" w:rsidRDefault="00A653B1" w:rsidP="00A653B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--------------------------------</w:t>
      </w:r>
    </w:p>
    <w:p w:rsidR="00DA5E22" w:rsidRDefault="00A653B1" w:rsidP="00A653B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Если в качестве обеспечения Договора участником закупки, с которым заключается Договор, выбрано внесение денежных средств, то денежные средства переводятся на счет, указанный в Договоре.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A0357C">
        <w:rPr>
          <w:rFonts w:ascii="Times New Roman" w:hAnsi="Times New Roman"/>
          <w:color w:val="0000FF"/>
        </w:rPr>
        <w:t>30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EF7F34">
        <w:rPr>
          <w:rFonts w:ascii="Times New Roman" w:hAnsi="Times New Roman"/>
          <w:color w:val="0000FF"/>
        </w:rPr>
        <w:t>ноябр</w:t>
      </w:r>
      <w:r w:rsidR="00403DF9">
        <w:rPr>
          <w:rFonts w:ascii="Times New Roman" w:hAnsi="Times New Roman"/>
          <w:color w:val="0000FF"/>
        </w:rPr>
        <w:t>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8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402EB1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D062C378"/>
    <w:lvl w:ilvl="0">
      <w:start w:val="2"/>
      <w:numFmt w:val="decimal"/>
      <w:pStyle w:val="2"/>
      <w:lvlText w:val="%1."/>
      <w:lvlJc w:val="left"/>
      <w:pPr>
        <w:ind w:left="1134" w:hanging="1134"/>
      </w:pPr>
      <w:rPr>
        <w:rFonts w:hint="default"/>
        <w:sz w:val="24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3" w15:restartNumberingAfterBreak="0">
    <w:nsid w:val="60D921F4"/>
    <w:multiLevelType w:val="multilevel"/>
    <w:tmpl w:val="F27048DC"/>
    <w:numStyleLink w:val="a0"/>
  </w:abstractNum>
  <w:abstractNum w:abstractNumId="4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126EC"/>
    <w:rsid w:val="000368A1"/>
    <w:rsid w:val="00050D97"/>
    <w:rsid w:val="0006355F"/>
    <w:rsid w:val="000642C2"/>
    <w:rsid w:val="000666B6"/>
    <w:rsid w:val="00067C8F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A700F"/>
    <w:rsid w:val="000B7A02"/>
    <w:rsid w:val="000C7E83"/>
    <w:rsid w:val="000D5BC4"/>
    <w:rsid w:val="000E067F"/>
    <w:rsid w:val="000E0834"/>
    <w:rsid w:val="00123958"/>
    <w:rsid w:val="00127A6B"/>
    <w:rsid w:val="00130F7F"/>
    <w:rsid w:val="00131931"/>
    <w:rsid w:val="00136093"/>
    <w:rsid w:val="00141A14"/>
    <w:rsid w:val="001621DE"/>
    <w:rsid w:val="00162269"/>
    <w:rsid w:val="0016261F"/>
    <w:rsid w:val="00163C28"/>
    <w:rsid w:val="0016443F"/>
    <w:rsid w:val="00166484"/>
    <w:rsid w:val="00167583"/>
    <w:rsid w:val="0017093D"/>
    <w:rsid w:val="00194F56"/>
    <w:rsid w:val="001C1454"/>
    <w:rsid w:val="001C28D9"/>
    <w:rsid w:val="001C37E6"/>
    <w:rsid w:val="001D2D36"/>
    <w:rsid w:val="001D3003"/>
    <w:rsid w:val="001D4801"/>
    <w:rsid w:val="001D6B8F"/>
    <w:rsid w:val="001E4BD4"/>
    <w:rsid w:val="001F47C0"/>
    <w:rsid w:val="00206498"/>
    <w:rsid w:val="00207624"/>
    <w:rsid w:val="00207BBC"/>
    <w:rsid w:val="00211125"/>
    <w:rsid w:val="002157B7"/>
    <w:rsid w:val="0022115C"/>
    <w:rsid w:val="00234EA5"/>
    <w:rsid w:val="002413C6"/>
    <w:rsid w:val="002421CA"/>
    <w:rsid w:val="002429CE"/>
    <w:rsid w:val="00253456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D61E5"/>
    <w:rsid w:val="002E7AB7"/>
    <w:rsid w:val="002F007D"/>
    <w:rsid w:val="002F27E0"/>
    <w:rsid w:val="002F7389"/>
    <w:rsid w:val="003058EF"/>
    <w:rsid w:val="00306E3D"/>
    <w:rsid w:val="00324EE4"/>
    <w:rsid w:val="003253D7"/>
    <w:rsid w:val="00326A64"/>
    <w:rsid w:val="00331F5E"/>
    <w:rsid w:val="00335113"/>
    <w:rsid w:val="00335AC9"/>
    <w:rsid w:val="003365DB"/>
    <w:rsid w:val="00345270"/>
    <w:rsid w:val="003576E9"/>
    <w:rsid w:val="003600FF"/>
    <w:rsid w:val="00360B16"/>
    <w:rsid w:val="00377C00"/>
    <w:rsid w:val="00395D25"/>
    <w:rsid w:val="00396DEB"/>
    <w:rsid w:val="003A14C8"/>
    <w:rsid w:val="003C7A8D"/>
    <w:rsid w:val="003D6501"/>
    <w:rsid w:val="003F73DD"/>
    <w:rsid w:val="00402EB1"/>
    <w:rsid w:val="00403DF9"/>
    <w:rsid w:val="00410010"/>
    <w:rsid w:val="0041410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576B4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6F77DC"/>
    <w:rsid w:val="00705BF6"/>
    <w:rsid w:val="00730D74"/>
    <w:rsid w:val="007345A8"/>
    <w:rsid w:val="00742A6C"/>
    <w:rsid w:val="00742F89"/>
    <w:rsid w:val="00766192"/>
    <w:rsid w:val="0077122A"/>
    <w:rsid w:val="00775134"/>
    <w:rsid w:val="00785498"/>
    <w:rsid w:val="007914EE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71F4C"/>
    <w:rsid w:val="0088017B"/>
    <w:rsid w:val="00891C01"/>
    <w:rsid w:val="00897BA0"/>
    <w:rsid w:val="008A47F4"/>
    <w:rsid w:val="008A6DED"/>
    <w:rsid w:val="008A7FC8"/>
    <w:rsid w:val="008B1482"/>
    <w:rsid w:val="008B2CBE"/>
    <w:rsid w:val="008C6335"/>
    <w:rsid w:val="008C7FCD"/>
    <w:rsid w:val="008D30D1"/>
    <w:rsid w:val="008D3537"/>
    <w:rsid w:val="008D5CBD"/>
    <w:rsid w:val="008E0337"/>
    <w:rsid w:val="00954077"/>
    <w:rsid w:val="00955F27"/>
    <w:rsid w:val="009642A3"/>
    <w:rsid w:val="00966AC0"/>
    <w:rsid w:val="009843AB"/>
    <w:rsid w:val="00997DB8"/>
    <w:rsid w:val="009A2D4E"/>
    <w:rsid w:val="009A2FB1"/>
    <w:rsid w:val="009B1693"/>
    <w:rsid w:val="009B6A22"/>
    <w:rsid w:val="009C1D04"/>
    <w:rsid w:val="009C4031"/>
    <w:rsid w:val="009F27B7"/>
    <w:rsid w:val="009F59F9"/>
    <w:rsid w:val="009F7DE1"/>
    <w:rsid w:val="00A0357C"/>
    <w:rsid w:val="00A06A3C"/>
    <w:rsid w:val="00A14BDD"/>
    <w:rsid w:val="00A15DC1"/>
    <w:rsid w:val="00A23796"/>
    <w:rsid w:val="00A241E7"/>
    <w:rsid w:val="00A24BEB"/>
    <w:rsid w:val="00A458C7"/>
    <w:rsid w:val="00A5054B"/>
    <w:rsid w:val="00A52F67"/>
    <w:rsid w:val="00A553CE"/>
    <w:rsid w:val="00A653B1"/>
    <w:rsid w:val="00A6784A"/>
    <w:rsid w:val="00A82318"/>
    <w:rsid w:val="00A831DE"/>
    <w:rsid w:val="00A937B7"/>
    <w:rsid w:val="00A941CF"/>
    <w:rsid w:val="00AB1399"/>
    <w:rsid w:val="00AB4AEE"/>
    <w:rsid w:val="00AC4C8F"/>
    <w:rsid w:val="00AD2B0B"/>
    <w:rsid w:val="00AD3404"/>
    <w:rsid w:val="00AD4CEF"/>
    <w:rsid w:val="00AD7E26"/>
    <w:rsid w:val="00AE1267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341AB"/>
    <w:rsid w:val="00B44199"/>
    <w:rsid w:val="00B44457"/>
    <w:rsid w:val="00B478C2"/>
    <w:rsid w:val="00B52719"/>
    <w:rsid w:val="00B6540D"/>
    <w:rsid w:val="00B70D0D"/>
    <w:rsid w:val="00B71F5A"/>
    <w:rsid w:val="00B8009D"/>
    <w:rsid w:val="00B852EE"/>
    <w:rsid w:val="00B92A48"/>
    <w:rsid w:val="00B939AF"/>
    <w:rsid w:val="00B94DA9"/>
    <w:rsid w:val="00B94F8B"/>
    <w:rsid w:val="00BA2347"/>
    <w:rsid w:val="00BB1ECA"/>
    <w:rsid w:val="00BC4A2D"/>
    <w:rsid w:val="00BC6224"/>
    <w:rsid w:val="00BC691F"/>
    <w:rsid w:val="00BD3932"/>
    <w:rsid w:val="00C016C1"/>
    <w:rsid w:val="00C03392"/>
    <w:rsid w:val="00C03781"/>
    <w:rsid w:val="00C14768"/>
    <w:rsid w:val="00C14EA6"/>
    <w:rsid w:val="00C1661F"/>
    <w:rsid w:val="00C24085"/>
    <w:rsid w:val="00C42C21"/>
    <w:rsid w:val="00C46B29"/>
    <w:rsid w:val="00C46C73"/>
    <w:rsid w:val="00C64EF1"/>
    <w:rsid w:val="00C7586F"/>
    <w:rsid w:val="00C7708F"/>
    <w:rsid w:val="00C81B40"/>
    <w:rsid w:val="00C857E8"/>
    <w:rsid w:val="00C93AE5"/>
    <w:rsid w:val="00CB542E"/>
    <w:rsid w:val="00CC0D79"/>
    <w:rsid w:val="00CC2D57"/>
    <w:rsid w:val="00CE5855"/>
    <w:rsid w:val="00CF1E90"/>
    <w:rsid w:val="00D07E7D"/>
    <w:rsid w:val="00D1280E"/>
    <w:rsid w:val="00D352D1"/>
    <w:rsid w:val="00D50191"/>
    <w:rsid w:val="00D5098E"/>
    <w:rsid w:val="00D54558"/>
    <w:rsid w:val="00D54AB9"/>
    <w:rsid w:val="00D57302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DD609E"/>
    <w:rsid w:val="00DD6CF2"/>
    <w:rsid w:val="00E07C8B"/>
    <w:rsid w:val="00E1292E"/>
    <w:rsid w:val="00E1619E"/>
    <w:rsid w:val="00E3047D"/>
    <w:rsid w:val="00E40B1D"/>
    <w:rsid w:val="00E431CC"/>
    <w:rsid w:val="00E44E7C"/>
    <w:rsid w:val="00E46BAF"/>
    <w:rsid w:val="00E5038C"/>
    <w:rsid w:val="00E72F30"/>
    <w:rsid w:val="00E7374A"/>
    <w:rsid w:val="00E73B12"/>
    <w:rsid w:val="00E9086F"/>
    <w:rsid w:val="00EB3647"/>
    <w:rsid w:val="00ED0ADF"/>
    <w:rsid w:val="00ED3191"/>
    <w:rsid w:val="00ED38C0"/>
    <w:rsid w:val="00ED6709"/>
    <w:rsid w:val="00EE2CC8"/>
    <w:rsid w:val="00EF7F34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CAC3FEB-AE79-4993-B5B7-DDAED21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D90E4B"/>
    <w:pPr>
      <w:ind w:left="720"/>
      <w:contextualSpacing/>
    </w:pPr>
  </w:style>
  <w:style w:type="character" w:styleId="a7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2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a">
    <w:name w:val="footer"/>
    <w:basedOn w:val="a2"/>
    <w:link w:val="ab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c">
    <w:name w:val="page number"/>
    <w:basedOn w:val="a3"/>
    <w:rsid w:val="008C7FCD"/>
  </w:style>
  <w:style w:type="table" w:styleId="ad">
    <w:name w:val="Table Grid"/>
    <w:basedOn w:val="a4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0">
    <w:name w:val="НЦРТ Положение"/>
    <w:uiPriority w:val="99"/>
    <w:rsid w:val="007F1A27"/>
    <w:pPr>
      <w:numPr>
        <w:numId w:val="5"/>
      </w:numPr>
    </w:pPr>
  </w:style>
  <w:style w:type="paragraph" w:styleId="af0">
    <w:name w:val="annotation text"/>
    <w:basedOn w:val="a2"/>
    <w:link w:val="af1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1">
    <w:name w:val="annotation subject"/>
    <w:basedOn w:val="af0"/>
    <w:next w:val="af0"/>
    <w:link w:val="af2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2">
    <w:name w:val="Тема примечания Знак"/>
    <w:basedOn w:val="af1"/>
    <w:link w:val="a1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  <w:style w:type="paragraph" w:customStyle="1" w:styleId="3">
    <w:name w:val="[Ростех] Наименование Подраздела (Уровень 3)"/>
    <w:uiPriority w:val="99"/>
    <w:qFormat/>
    <w:rsid w:val="00BA2347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BA2347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BA2347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BA2347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3"/>
    <w:link w:val="5"/>
    <w:uiPriority w:val="99"/>
    <w:rsid w:val="00BA2347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A2347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A2347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hgf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hgf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47</cp:revision>
  <cp:lastPrinted>2017-11-14T08:24:00Z</cp:lastPrinted>
  <dcterms:created xsi:type="dcterms:W3CDTF">2017-06-13T05:08:00Z</dcterms:created>
  <dcterms:modified xsi:type="dcterms:W3CDTF">2017-11-14T08:27:00Z</dcterms:modified>
</cp:coreProperties>
</file>