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345A8">
        <w:rPr>
          <w:rFonts w:ascii="Times New Roman" w:hAnsi="Times New Roman"/>
          <w:b/>
          <w:color w:val="0000FF"/>
        </w:rPr>
        <w:t>№145/24.07.17/ЗП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Разработку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проекта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>: "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Приведение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конструкций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геометрических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размеров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пожарных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лестниц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,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ограждений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площадок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выхода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на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кровлю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,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ограждений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кровли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на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объектах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АО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"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СХЗ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"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требованиям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нормативов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>"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7345A8" w:rsidRPr="007C1444">
          <w:rPr>
            <w:rStyle w:val="a6"/>
            <w:rFonts w:ascii="Times New Roman" w:eastAsia="Calibri" w:hAnsi="Times New Roman"/>
          </w:rPr>
          <w:t>08</w:t>
        </w:r>
        <w:r w:rsidR="007345A8" w:rsidRPr="007C1444">
          <w:rPr>
            <w:rStyle w:val="a6"/>
            <w:rFonts w:ascii="Times New Roman" w:eastAsia="Calibri" w:hAnsi="Times New Roman"/>
            <w:lang w:val="en-US"/>
          </w:rPr>
          <w:t>hgf</w:t>
        </w:r>
        <w:r w:rsidR="007345A8" w:rsidRPr="007C1444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7345A8">
        <w:rPr>
          <w:rFonts w:ascii="Times New Roman" w:eastAsia="Calibri" w:hAnsi="Times New Roman"/>
          <w:color w:val="0000FF"/>
        </w:rPr>
        <w:t>1-18</w:t>
      </w:r>
    </w:p>
    <w:p w:rsidR="00BD3932" w:rsidRPr="007345A8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7345A8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7345A8" w:rsidRPr="007C1444">
          <w:rPr>
            <w:rStyle w:val="a6"/>
            <w:rFonts w:ascii="Times New Roman" w:eastAsia="Calibri" w:hAnsi="Times New Roman"/>
          </w:rPr>
          <w:t>08</w:t>
        </w:r>
        <w:r w:rsidR="007345A8" w:rsidRPr="007C1444">
          <w:rPr>
            <w:rStyle w:val="a6"/>
            <w:rFonts w:ascii="Times New Roman" w:eastAsia="Calibri" w:hAnsi="Times New Roman"/>
            <w:lang w:val="en-US"/>
          </w:rPr>
          <w:t>hgf</w:t>
        </w:r>
        <w:r w:rsidR="007345A8" w:rsidRPr="007C1444">
          <w:rPr>
            <w:rStyle w:val="a6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7345A8">
        <w:rPr>
          <w:rFonts w:ascii="Times New Roman" w:hAnsi="Times New Roman"/>
          <w:color w:val="0000FF"/>
        </w:rPr>
        <w:t>1-18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7345A8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7345A8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Разработка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проекта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>: "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Приведение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конструкций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геометрических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размеров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)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пожарных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лестниц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,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ограждений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площадок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выхода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на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кровлю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,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ограждений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кровли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на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объектах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АО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"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СХЗ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"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требованиям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345A8" w:rsidRPr="007345A8">
        <w:rPr>
          <w:rFonts w:ascii="Times New Roman" w:eastAsia="Times New Roman" w:hAnsi="Times New Roman" w:hint="eastAsia"/>
          <w:color w:val="0000FF"/>
          <w:lang w:eastAsia="ru-RU"/>
        </w:rPr>
        <w:t>нормативов</w:t>
      </w:r>
      <w:r w:rsidR="007345A8" w:rsidRPr="007345A8">
        <w:rPr>
          <w:rFonts w:ascii="Times New Roman" w:eastAsia="Times New Roman" w:hAnsi="Times New Roman"/>
          <w:color w:val="0000FF"/>
          <w:lang w:eastAsia="ru-RU"/>
        </w:rPr>
        <w:t>".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E1619E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1619E" w:rsidRPr="00E1619E">
        <w:rPr>
          <w:rFonts w:ascii="Times New Roman" w:eastAsia="Times New Roman" w:hAnsi="Times New Roman"/>
          <w:b/>
          <w:color w:val="0000FF"/>
          <w:lang w:eastAsia="ru-RU"/>
        </w:rPr>
        <w:t xml:space="preserve">567 000,00 руб. </w:t>
      </w:r>
      <w:r w:rsidR="00E1619E" w:rsidRPr="00E1619E">
        <w:rPr>
          <w:rFonts w:ascii="Times New Roman" w:eastAsia="Times New Roman" w:hAnsi="Times New Roman"/>
          <w:color w:val="0000FF"/>
          <w:lang w:eastAsia="ru-RU"/>
        </w:rPr>
        <w:t xml:space="preserve">(пятьсот шестьдесят семь тысяч рублей 00 копеек), </w:t>
      </w:r>
      <w:r w:rsidR="00E1619E" w:rsidRPr="00E1619E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E1619E" w:rsidRPr="00E1619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1619E" w:rsidRPr="00E1619E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E1619E" w:rsidRPr="00E1619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1619E" w:rsidRPr="00E1619E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E1619E" w:rsidRPr="00E1619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1619E" w:rsidRPr="00E1619E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E1619E" w:rsidRPr="00E1619E">
        <w:rPr>
          <w:rFonts w:ascii="Times New Roman" w:eastAsia="Times New Roman" w:hAnsi="Times New Roman"/>
          <w:color w:val="0000FF"/>
          <w:lang w:eastAsia="ru-RU"/>
        </w:rPr>
        <w:t xml:space="preserve"> 18% – 86 491,52 руб. (восемьдесят шесть тысяч четыреста девяносто один рубль 52 копейки)</w:t>
      </w:r>
      <w:r w:rsidR="007F1A27" w:rsidRPr="00E1619E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C7708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09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75D23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50191">
        <w:rPr>
          <w:rFonts w:ascii="Times New Roman" w:hAnsi="Times New Roman"/>
          <w:color w:val="0000FF"/>
        </w:rPr>
        <w:t>1</w:t>
      </w:r>
      <w:r w:rsidR="00C7708F">
        <w:rPr>
          <w:rFonts w:ascii="Times New Roman" w:hAnsi="Times New Roman"/>
          <w:color w:val="0000FF"/>
        </w:rPr>
        <w:t>6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D75D23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9B1693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345A8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7708F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16</cp:revision>
  <cp:lastPrinted>2017-07-28T08:45:00Z</cp:lastPrinted>
  <dcterms:created xsi:type="dcterms:W3CDTF">2017-06-13T05:08:00Z</dcterms:created>
  <dcterms:modified xsi:type="dcterms:W3CDTF">2017-07-28T08:45:00Z</dcterms:modified>
</cp:coreProperties>
</file>